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14:paraId="480CD739" w14:textId="77777777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480CD737" w14:textId="763F54EA" w:rsidR="002F5C5E" w:rsidRPr="009E2B84" w:rsidRDefault="0026504C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480CD7C9" wp14:editId="123E2C8A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480CD738" w14:textId="77777777"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14:paraId="480CD73C" w14:textId="77777777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480CD73A" w14:textId="77777777" w:rsidR="002F5C5E" w:rsidRPr="005F6CFE" w:rsidRDefault="00117251" w:rsidP="00117251">
            <w:pPr>
              <w:rPr>
                <w:szCs w:val="22"/>
              </w:rPr>
            </w:pPr>
            <w:r w:rsidRPr="005F6CFE">
              <w:rPr>
                <w:szCs w:val="22"/>
              </w:rPr>
              <w:t xml:space="preserve">Council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80CD73B" w14:textId="056441C8" w:rsidR="002F5C5E" w:rsidRPr="005F6CFE" w:rsidRDefault="00117251" w:rsidP="005F6CFE">
            <w:pPr>
              <w:jc w:val="center"/>
            </w:pPr>
            <w:r w:rsidRPr="005F6CFE">
              <w:t>1</w:t>
            </w:r>
            <w:r w:rsidR="005F6CFE" w:rsidRPr="005F6CFE">
              <w:t>5</w:t>
            </w:r>
            <w:r w:rsidRPr="005F6CFE">
              <w:t xml:space="preserve"> May 201</w:t>
            </w:r>
            <w:r w:rsidR="005F6CFE" w:rsidRPr="005F6CFE">
              <w:t>9</w:t>
            </w:r>
          </w:p>
        </w:tc>
      </w:tr>
      <w:tr w:rsidR="002F5C5E" w:rsidRPr="009E2B84" w14:paraId="480CD73E" w14:textId="77777777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480CD73D" w14:textId="77777777"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14:paraId="480CD741" w14:textId="77777777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480CD73F" w14:textId="77777777"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480CD740" w14:textId="77777777"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14:paraId="480CD746" w14:textId="77777777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480CD742" w14:textId="77777777" w:rsidR="0047741D" w:rsidRPr="009E2B84" w:rsidRDefault="0047741D" w:rsidP="00E2196F">
            <w:pPr>
              <w:rPr>
                <w:b/>
              </w:rPr>
            </w:pPr>
          </w:p>
          <w:p w14:paraId="480CD743" w14:textId="0A0F13C4" w:rsidR="00830658" w:rsidRPr="005F6CFE" w:rsidRDefault="00830658" w:rsidP="00830658">
            <w:pPr>
              <w:rPr>
                <w:bCs/>
              </w:rPr>
            </w:pPr>
            <w:r w:rsidRPr="005F6CFE">
              <w:rPr>
                <w:bCs/>
              </w:rPr>
              <w:t>Appointment</w:t>
            </w:r>
            <w:r w:rsidR="009B220E" w:rsidRPr="005F6CFE">
              <w:rPr>
                <w:bCs/>
              </w:rPr>
              <w:t xml:space="preserve"> of </w:t>
            </w:r>
            <w:r w:rsidR="0097607F" w:rsidRPr="005F6CFE">
              <w:rPr>
                <w:bCs/>
              </w:rPr>
              <w:t xml:space="preserve">Representatives on Outside Bodies </w:t>
            </w:r>
            <w:r w:rsidR="005F6CFE" w:rsidRPr="005F6CFE">
              <w:rPr>
                <w:bCs/>
              </w:rPr>
              <w:t>2019/20</w:t>
            </w:r>
          </w:p>
          <w:p w14:paraId="480CD744" w14:textId="77777777" w:rsidR="0047741D" w:rsidRPr="009E2B84" w:rsidRDefault="0047741D" w:rsidP="00830658">
            <w:pPr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0CD745" w14:textId="77777777" w:rsidR="0047741D" w:rsidRPr="005F6CFE" w:rsidRDefault="00082E96" w:rsidP="00C903AC">
            <w:r w:rsidRPr="005F6CFE">
              <w:t>Assistant Director of Scrutiny and Democratic Services</w:t>
            </w:r>
          </w:p>
        </w:tc>
      </w:tr>
    </w:tbl>
    <w:p w14:paraId="480CD747" w14:textId="77777777" w:rsidR="002F5C5E" w:rsidRPr="009E2B84" w:rsidRDefault="002F5C5E" w:rsidP="002F5C5E"/>
    <w:p w14:paraId="480CD748" w14:textId="77777777"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14:paraId="480CD74E" w14:textId="77777777" w:rsidTr="00E2196F">
        <w:tc>
          <w:tcPr>
            <w:tcW w:w="6652" w:type="dxa"/>
            <w:shd w:val="clear" w:color="auto" w:fill="auto"/>
          </w:tcPr>
          <w:p w14:paraId="480CD749" w14:textId="77777777" w:rsidR="0047741D" w:rsidRDefault="0047741D" w:rsidP="00E2196F">
            <w:pPr>
              <w:rPr>
                <w:szCs w:val="22"/>
              </w:rPr>
            </w:pPr>
          </w:p>
          <w:p w14:paraId="480CD74A" w14:textId="77777777"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480CD74B" w14:textId="77777777" w:rsidR="00E63940" w:rsidRDefault="00E63940" w:rsidP="00E63940">
            <w:pPr>
              <w:rPr>
                <w:b/>
                <w:szCs w:val="22"/>
              </w:rPr>
            </w:pPr>
          </w:p>
          <w:p w14:paraId="480CD74C" w14:textId="77777777" w:rsidR="0047741D" w:rsidRPr="00F3057A" w:rsidRDefault="0047741D" w:rsidP="00E2196F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  <w:p w14:paraId="480CD74D" w14:textId="77777777" w:rsidR="0047741D" w:rsidRPr="009C1143" w:rsidRDefault="0047741D" w:rsidP="00830658">
            <w:pPr>
              <w:rPr>
                <w:szCs w:val="22"/>
              </w:rPr>
            </w:pPr>
          </w:p>
        </w:tc>
      </w:tr>
    </w:tbl>
    <w:p w14:paraId="480CD74F" w14:textId="77777777" w:rsidR="0047741D" w:rsidRDefault="0047741D" w:rsidP="002F5C5E">
      <w:pPr>
        <w:rPr>
          <w:sz w:val="16"/>
          <w:szCs w:val="16"/>
        </w:rPr>
      </w:pPr>
    </w:p>
    <w:p w14:paraId="480CD750" w14:textId="77777777" w:rsidR="00EB2D32" w:rsidRPr="009C1143" w:rsidRDefault="00EB2D32" w:rsidP="002F5C5E">
      <w:pPr>
        <w:rPr>
          <w:sz w:val="16"/>
          <w:szCs w:val="16"/>
        </w:rPr>
      </w:pPr>
    </w:p>
    <w:p w14:paraId="480CD751" w14:textId="77777777" w:rsidR="002F5C5E" w:rsidRPr="009B220E" w:rsidRDefault="002F5C5E" w:rsidP="002F5C5E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 xml:space="preserve">PURPOSE OF THE REPORT  </w:t>
      </w:r>
    </w:p>
    <w:p w14:paraId="480CD752" w14:textId="77777777" w:rsidR="000B5251" w:rsidRPr="009B220E" w:rsidRDefault="000B5251" w:rsidP="000B5251">
      <w:pPr>
        <w:keepNext/>
        <w:ind w:left="360"/>
        <w:outlineLvl w:val="0"/>
        <w:rPr>
          <w:rFonts w:cs="Arial"/>
          <w:b/>
          <w:szCs w:val="22"/>
        </w:rPr>
      </w:pPr>
    </w:p>
    <w:p w14:paraId="480CD753" w14:textId="77777777" w:rsidR="00830658" w:rsidRPr="009B220E" w:rsidRDefault="00830658" w:rsidP="00830658">
      <w:pPr>
        <w:ind w:left="360"/>
        <w:rPr>
          <w:rFonts w:cs="Arial"/>
          <w:szCs w:val="22"/>
        </w:rPr>
      </w:pPr>
      <w:r w:rsidRPr="009B220E">
        <w:rPr>
          <w:rFonts w:cs="Arial"/>
          <w:szCs w:val="22"/>
        </w:rPr>
        <w:t xml:space="preserve">The report deals with the appointment of </w:t>
      </w:r>
      <w:r w:rsidR="0097607F">
        <w:rPr>
          <w:rFonts w:cs="Arial"/>
          <w:szCs w:val="22"/>
        </w:rPr>
        <w:t>representatives on Outside Bodies</w:t>
      </w:r>
      <w:r w:rsidRPr="009B220E">
        <w:rPr>
          <w:rFonts w:cs="Arial"/>
          <w:szCs w:val="22"/>
        </w:rPr>
        <w:t xml:space="preserve">. </w:t>
      </w:r>
    </w:p>
    <w:p w14:paraId="480CD754" w14:textId="77777777" w:rsidR="002F5C5E" w:rsidRPr="009B220E" w:rsidRDefault="002F5C5E" w:rsidP="002F5C5E">
      <w:pPr>
        <w:rPr>
          <w:rFonts w:cs="Arial"/>
          <w:szCs w:val="22"/>
        </w:rPr>
      </w:pPr>
    </w:p>
    <w:p w14:paraId="480CD755" w14:textId="77777777" w:rsidR="002F5C5E" w:rsidRPr="009B220E" w:rsidRDefault="002F5C5E" w:rsidP="002F5C5E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RECOMMENDATIONS</w:t>
      </w:r>
    </w:p>
    <w:p w14:paraId="480CD756" w14:textId="77777777" w:rsidR="000B5251" w:rsidRPr="009B220E" w:rsidRDefault="000B5251" w:rsidP="000B5251">
      <w:pPr>
        <w:keepNext/>
        <w:ind w:left="360"/>
        <w:outlineLvl w:val="0"/>
        <w:rPr>
          <w:rFonts w:cs="Arial"/>
          <w:b/>
          <w:szCs w:val="22"/>
        </w:rPr>
      </w:pPr>
    </w:p>
    <w:p w14:paraId="480CD757" w14:textId="77777777" w:rsidR="0097607F" w:rsidRDefault="0097607F" w:rsidP="00117251">
      <w:pPr>
        <w:ind w:left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That </w:t>
      </w:r>
      <w:r w:rsidR="00117251" w:rsidRPr="009B220E">
        <w:rPr>
          <w:rFonts w:cs="Arial"/>
          <w:bCs/>
          <w:szCs w:val="22"/>
        </w:rPr>
        <w:t xml:space="preserve">the </w:t>
      </w:r>
      <w:r>
        <w:rPr>
          <w:rFonts w:cs="Arial"/>
          <w:bCs/>
          <w:szCs w:val="22"/>
        </w:rPr>
        <w:t>representation on Outside Bodies as set out in the appendix to this report be approved.</w:t>
      </w:r>
    </w:p>
    <w:p w14:paraId="480CD758" w14:textId="77777777" w:rsidR="00117251" w:rsidRPr="009B220E" w:rsidRDefault="00117251" w:rsidP="009B220E">
      <w:pPr>
        <w:rPr>
          <w:rFonts w:cs="Arial"/>
          <w:bCs/>
          <w:szCs w:val="22"/>
        </w:rPr>
      </w:pPr>
    </w:p>
    <w:p w14:paraId="480CD759" w14:textId="77777777" w:rsidR="002F5C5E" w:rsidRPr="009B220E" w:rsidRDefault="002F5C5E" w:rsidP="00525728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CORPORATE PRIORITIES</w:t>
      </w:r>
    </w:p>
    <w:p w14:paraId="480CD75A" w14:textId="77777777" w:rsidR="00772B9C" w:rsidRPr="009B220E" w:rsidRDefault="00772B9C" w:rsidP="00772B9C">
      <w:pPr>
        <w:keepNext/>
        <w:outlineLvl w:val="0"/>
        <w:rPr>
          <w:rFonts w:cs="Arial"/>
          <w:b/>
          <w:szCs w:val="22"/>
        </w:rPr>
      </w:pPr>
    </w:p>
    <w:p w14:paraId="480CD75B" w14:textId="77777777" w:rsidR="00772B9C" w:rsidRPr="009B220E" w:rsidRDefault="00772B9C" w:rsidP="00772B9C">
      <w:pPr>
        <w:keepNext/>
        <w:ind w:left="360"/>
        <w:outlineLvl w:val="0"/>
        <w:rPr>
          <w:rFonts w:cs="Arial"/>
          <w:i/>
          <w:color w:val="2E74B5"/>
          <w:szCs w:val="22"/>
        </w:rPr>
      </w:pPr>
      <w:r w:rsidRPr="009B220E">
        <w:rPr>
          <w:rFonts w:cs="Arial"/>
          <w:szCs w:val="22"/>
        </w:rPr>
        <w:t>The report relates to the following corporate priorities:</w:t>
      </w:r>
      <w:r w:rsidRPr="009B220E">
        <w:rPr>
          <w:rFonts w:cs="Arial"/>
          <w:b/>
          <w:szCs w:val="22"/>
        </w:rPr>
        <w:t xml:space="preserve"> </w:t>
      </w:r>
    </w:p>
    <w:p w14:paraId="480CD75C" w14:textId="77777777" w:rsidR="00772B9C" w:rsidRPr="009B220E" w:rsidRDefault="00772B9C" w:rsidP="00772B9C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B220E" w14:paraId="480CD760" w14:textId="77777777" w:rsidTr="000E4458">
        <w:tc>
          <w:tcPr>
            <w:tcW w:w="4423" w:type="dxa"/>
            <w:shd w:val="clear" w:color="auto" w:fill="auto"/>
          </w:tcPr>
          <w:p w14:paraId="480CD75D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Excellence and Financial Sustainability</w:t>
            </w:r>
          </w:p>
          <w:p w14:paraId="480CD75E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5F" w14:textId="77777777" w:rsidR="00772B9C" w:rsidRPr="009B220E" w:rsidRDefault="0013524C" w:rsidP="000E4458">
            <w:pPr>
              <w:rPr>
                <w:rFonts w:cs="Arial"/>
                <w:szCs w:val="22"/>
                <w:highlight w:val="yellow"/>
              </w:rPr>
            </w:pPr>
            <w:r w:rsidRPr="009B220E">
              <w:rPr>
                <w:rFonts w:cs="Arial"/>
                <w:szCs w:val="22"/>
              </w:rPr>
              <w:t>X</w:t>
            </w:r>
          </w:p>
        </w:tc>
      </w:tr>
      <w:tr w:rsidR="00772B9C" w:rsidRPr="009B220E" w14:paraId="480CD764" w14:textId="77777777" w:rsidTr="000E4458">
        <w:tc>
          <w:tcPr>
            <w:tcW w:w="4423" w:type="dxa"/>
            <w:shd w:val="clear" w:color="auto" w:fill="auto"/>
          </w:tcPr>
          <w:p w14:paraId="480CD761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Health and Wellbeing</w:t>
            </w:r>
          </w:p>
          <w:p w14:paraId="480CD762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63" w14:textId="77777777" w:rsidR="00772B9C" w:rsidRPr="009B220E" w:rsidRDefault="00772B9C" w:rsidP="000E4458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9B220E" w14:paraId="480CD768" w14:textId="77777777" w:rsidTr="000E4458">
        <w:tc>
          <w:tcPr>
            <w:tcW w:w="4423" w:type="dxa"/>
            <w:shd w:val="clear" w:color="auto" w:fill="auto"/>
          </w:tcPr>
          <w:p w14:paraId="480CD765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Place</w:t>
            </w:r>
          </w:p>
          <w:p w14:paraId="480CD766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67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</w:tr>
    </w:tbl>
    <w:p w14:paraId="480CD769" w14:textId="77777777" w:rsidR="00772B9C" w:rsidRPr="009B220E" w:rsidRDefault="00772B9C" w:rsidP="00772B9C">
      <w:pPr>
        <w:rPr>
          <w:rFonts w:cs="Arial"/>
          <w:szCs w:val="22"/>
        </w:rPr>
      </w:pPr>
    </w:p>
    <w:p w14:paraId="480CD76A" w14:textId="77777777" w:rsidR="00772B9C" w:rsidRPr="009B220E" w:rsidRDefault="00772B9C" w:rsidP="00772B9C">
      <w:pPr>
        <w:ind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Projects relating to People in the Corporate Plan:</w:t>
      </w:r>
    </w:p>
    <w:p w14:paraId="480CD76B" w14:textId="77777777" w:rsidR="00772B9C" w:rsidRPr="009B220E" w:rsidRDefault="00772B9C" w:rsidP="00772B9C">
      <w:pPr>
        <w:ind w:firstLine="720"/>
        <w:rPr>
          <w:rFonts w:cs="Arial"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B220E" w14:paraId="480CD76F" w14:textId="77777777" w:rsidTr="000E4458">
        <w:tc>
          <w:tcPr>
            <w:tcW w:w="4423" w:type="dxa"/>
            <w:shd w:val="clear" w:color="auto" w:fill="auto"/>
          </w:tcPr>
          <w:p w14:paraId="480CD76C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People </w:t>
            </w:r>
          </w:p>
          <w:p w14:paraId="480CD76D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6E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</w:tr>
    </w:tbl>
    <w:p w14:paraId="480CD770" w14:textId="77777777" w:rsidR="009B220E" w:rsidRPr="009B220E" w:rsidRDefault="009B220E" w:rsidP="002F5C5E">
      <w:pPr>
        <w:rPr>
          <w:rFonts w:cs="Arial"/>
          <w:szCs w:val="22"/>
        </w:rPr>
      </w:pPr>
    </w:p>
    <w:p w14:paraId="480CD771" w14:textId="77777777" w:rsidR="002F5C5E" w:rsidRPr="009B220E" w:rsidRDefault="002F5C5E" w:rsidP="00117251">
      <w:pPr>
        <w:numPr>
          <w:ilvl w:val="0"/>
          <w:numId w:val="8"/>
        </w:num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BACKGROUND TO THE REPORT</w:t>
      </w:r>
    </w:p>
    <w:p w14:paraId="480CD772" w14:textId="77777777" w:rsidR="00117251" w:rsidRPr="009B220E" w:rsidRDefault="00117251" w:rsidP="00117251">
      <w:pPr>
        <w:ind w:left="360"/>
        <w:rPr>
          <w:rFonts w:cs="Arial"/>
          <w:b/>
          <w:szCs w:val="22"/>
        </w:rPr>
      </w:pPr>
    </w:p>
    <w:p w14:paraId="480CD773" w14:textId="0DD25C4F" w:rsidR="00944BD5" w:rsidRDefault="00117251" w:rsidP="00F71C46">
      <w:pPr>
        <w:ind w:left="720" w:hanging="720"/>
        <w:rPr>
          <w:rFonts w:cs="Arial"/>
          <w:szCs w:val="22"/>
        </w:rPr>
      </w:pPr>
      <w:r w:rsidRPr="009B220E">
        <w:rPr>
          <w:rFonts w:cs="Arial"/>
          <w:szCs w:val="22"/>
        </w:rPr>
        <w:t>4.1</w:t>
      </w:r>
      <w:r w:rsidR="00F71C46">
        <w:rPr>
          <w:rFonts w:cs="Arial"/>
          <w:szCs w:val="22"/>
        </w:rPr>
        <w:tab/>
        <w:t xml:space="preserve">The appointment of members to serve on Outside Bodies is considered at the First Business </w:t>
      </w:r>
      <w:r w:rsidR="00AB0D06">
        <w:rPr>
          <w:rFonts w:cs="Arial"/>
          <w:szCs w:val="22"/>
        </w:rPr>
        <w:t>Meeting in each Municipal Year and the attached appendix sets out the proposed representation on Outside Bodies for 201</w:t>
      </w:r>
      <w:r w:rsidR="005F6CFE">
        <w:rPr>
          <w:rFonts w:cs="Arial"/>
          <w:szCs w:val="22"/>
        </w:rPr>
        <w:t>9/20</w:t>
      </w:r>
      <w:r w:rsidR="00AB0D06">
        <w:rPr>
          <w:rFonts w:cs="Arial"/>
          <w:szCs w:val="22"/>
        </w:rPr>
        <w:t>.</w:t>
      </w:r>
    </w:p>
    <w:p w14:paraId="480CD774" w14:textId="77777777" w:rsidR="002758FC" w:rsidRDefault="002758FC" w:rsidP="00F71C46">
      <w:pPr>
        <w:ind w:left="720" w:hanging="720"/>
        <w:rPr>
          <w:rFonts w:cs="Arial"/>
          <w:szCs w:val="22"/>
        </w:rPr>
      </w:pPr>
    </w:p>
    <w:p w14:paraId="480CD775" w14:textId="77777777" w:rsidR="002758FC" w:rsidRPr="002758FC" w:rsidRDefault="002758FC" w:rsidP="002758FC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4.2</w:t>
      </w:r>
      <w:r>
        <w:rPr>
          <w:rFonts w:cs="Arial"/>
          <w:szCs w:val="22"/>
        </w:rPr>
        <w:tab/>
      </w:r>
      <w:r w:rsidRPr="002758FC">
        <w:rPr>
          <w:rFonts w:cs="Arial"/>
          <w:szCs w:val="22"/>
        </w:rPr>
        <w:t>A high number of the places on Outside Bodies are historically allocated to the</w:t>
      </w:r>
    </w:p>
    <w:p w14:paraId="480CD776" w14:textId="4DC439A6" w:rsidR="002758FC" w:rsidRPr="002758FC" w:rsidRDefault="002758FC" w:rsidP="002758FC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2758FC">
        <w:rPr>
          <w:rFonts w:cs="Arial"/>
          <w:szCs w:val="22"/>
        </w:rPr>
        <w:t xml:space="preserve">most appropriate Cabinet Member </w:t>
      </w:r>
      <w:r>
        <w:rPr>
          <w:rFonts w:cs="Arial"/>
          <w:szCs w:val="22"/>
        </w:rPr>
        <w:t xml:space="preserve">/ Committee Chair </w:t>
      </w:r>
      <w:r w:rsidRPr="002758FC">
        <w:rPr>
          <w:rFonts w:cs="Arial"/>
          <w:szCs w:val="22"/>
        </w:rPr>
        <w:t>and the remainder are allocated dependent on</w:t>
      </w:r>
      <w:r>
        <w:rPr>
          <w:rFonts w:cs="Arial"/>
          <w:szCs w:val="22"/>
        </w:rPr>
        <w:t xml:space="preserve"> </w:t>
      </w:r>
      <w:r w:rsidRPr="002758FC">
        <w:rPr>
          <w:rFonts w:cs="Arial"/>
          <w:szCs w:val="22"/>
        </w:rPr>
        <w:t>the number</w:t>
      </w:r>
      <w:r>
        <w:rPr>
          <w:rFonts w:ascii="ArialMT" w:hAnsi="ArialMT" w:cs="ArialMT"/>
          <w:sz w:val="24"/>
          <w:szCs w:val="24"/>
        </w:rPr>
        <w:t xml:space="preserve"> of places available, </w:t>
      </w:r>
      <w:r w:rsidRPr="002758FC">
        <w:rPr>
          <w:rFonts w:ascii="ArialMT" w:hAnsi="ArialMT" w:cs="ArialMT"/>
          <w:szCs w:val="22"/>
        </w:rPr>
        <w:t>to the most</w:t>
      </w:r>
      <w:r>
        <w:rPr>
          <w:rFonts w:ascii="ArialMT" w:hAnsi="ArialMT" w:cs="ArialMT"/>
          <w:szCs w:val="22"/>
        </w:rPr>
        <w:t xml:space="preserve"> appropriate Councillor</w:t>
      </w:r>
      <w:r w:rsidRPr="002758FC">
        <w:rPr>
          <w:rFonts w:ascii="ArialMT" w:hAnsi="ArialMT" w:cs="ArialMT"/>
          <w:szCs w:val="22"/>
        </w:rPr>
        <w:t>.</w:t>
      </w:r>
      <w:r w:rsidR="005F6CFE">
        <w:rPr>
          <w:rFonts w:ascii="ArialMT" w:hAnsi="ArialMT" w:cs="ArialMT"/>
          <w:szCs w:val="22"/>
        </w:rPr>
        <w:t xml:space="preserve"> The list of outside bodies for 2019/20 is appended to the report.</w:t>
      </w:r>
    </w:p>
    <w:p w14:paraId="480CD777" w14:textId="77777777" w:rsidR="00F71C46" w:rsidRDefault="00F71C46" w:rsidP="00F71C46">
      <w:pPr>
        <w:ind w:left="720" w:hanging="720"/>
        <w:rPr>
          <w:rFonts w:cs="Arial"/>
          <w:szCs w:val="22"/>
        </w:rPr>
      </w:pPr>
    </w:p>
    <w:p w14:paraId="480CD778" w14:textId="77777777" w:rsidR="00A70EC7" w:rsidRDefault="00A70EC7" w:rsidP="00F71C46">
      <w:pPr>
        <w:ind w:left="720" w:hanging="720"/>
        <w:rPr>
          <w:rFonts w:cs="Arial"/>
          <w:szCs w:val="22"/>
        </w:rPr>
      </w:pPr>
    </w:p>
    <w:p w14:paraId="480CD779" w14:textId="77777777" w:rsidR="00A70EC7" w:rsidRDefault="00A70EC7" w:rsidP="00F71C46">
      <w:pPr>
        <w:ind w:left="720" w:hanging="720"/>
        <w:rPr>
          <w:rFonts w:cs="Arial"/>
          <w:szCs w:val="22"/>
        </w:rPr>
      </w:pPr>
    </w:p>
    <w:p w14:paraId="480CD77A" w14:textId="77777777" w:rsidR="00A70EC7" w:rsidRDefault="00A70EC7" w:rsidP="00F71C46">
      <w:pPr>
        <w:ind w:left="720" w:hanging="720"/>
        <w:rPr>
          <w:rFonts w:cs="Arial"/>
          <w:szCs w:val="22"/>
        </w:rPr>
      </w:pPr>
    </w:p>
    <w:p w14:paraId="480CD783" w14:textId="77777777" w:rsidR="00F43895" w:rsidRPr="009B220E" w:rsidRDefault="00AF32A1" w:rsidP="00F43895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lastRenderedPageBreak/>
        <w:t>5</w:t>
      </w:r>
      <w:r w:rsidR="00F43895" w:rsidRPr="009B220E">
        <w:rPr>
          <w:rFonts w:cs="Arial"/>
          <w:b/>
          <w:szCs w:val="22"/>
        </w:rPr>
        <w:t xml:space="preserve">.    </w:t>
      </w:r>
      <w:r w:rsidR="00F43895" w:rsidRPr="009B220E">
        <w:rPr>
          <w:rFonts w:cs="Arial"/>
          <w:b/>
          <w:caps/>
          <w:szCs w:val="22"/>
        </w:rPr>
        <w:t>Financial implications</w:t>
      </w:r>
    </w:p>
    <w:p w14:paraId="480CD784" w14:textId="77777777" w:rsidR="00F43895" w:rsidRPr="009B220E" w:rsidRDefault="00F43895" w:rsidP="00F43895">
      <w:pPr>
        <w:ind w:left="567"/>
        <w:rPr>
          <w:rFonts w:cs="Arial"/>
          <w:b/>
          <w:caps/>
          <w:szCs w:val="22"/>
        </w:rPr>
      </w:pPr>
    </w:p>
    <w:p w14:paraId="480CD785" w14:textId="77777777" w:rsidR="00F43895" w:rsidRPr="009B220E" w:rsidRDefault="00F43895" w:rsidP="00AF32A1">
      <w:pPr>
        <w:numPr>
          <w:ilvl w:val="1"/>
          <w:numId w:val="16"/>
        </w:numPr>
        <w:rPr>
          <w:rFonts w:cs="Arial"/>
          <w:caps/>
          <w:szCs w:val="22"/>
        </w:rPr>
      </w:pPr>
      <w:r w:rsidRPr="009B220E">
        <w:rPr>
          <w:rFonts w:cs="Arial"/>
          <w:i/>
          <w:color w:val="2E74B5"/>
          <w:szCs w:val="22"/>
        </w:rPr>
        <w:t xml:space="preserve"> </w:t>
      </w:r>
      <w:r w:rsidR="00FB1E34" w:rsidRPr="009B220E">
        <w:rPr>
          <w:rFonts w:cs="Arial"/>
          <w:szCs w:val="22"/>
        </w:rPr>
        <w:t>There are no financial implications arising from the proposals in this report.</w:t>
      </w:r>
    </w:p>
    <w:p w14:paraId="480CD786" w14:textId="77777777" w:rsidR="00F43895" w:rsidRPr="009B220E" w:rsidRDefault="00F43895" w:rsidP="00F43895">
      <w:pPr>
        <w:rPr>
          <w:rFonts w:cs="Arial"/>
          <w:b/>
          <w:color w:val="2E74B5"/>
          <w:szCs w:val="22"/>
        </w:rPr>
      </w:pPr>
    </w:p>
    <w:p w14:paraId="480CD787" w14:textId="77777777" w:rsidR="00F43895" w:rsidRPr="009B220E" w:rsidRDefault="00E07476" w:rsidP="00E07476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 xml:space="preserve">6.    </w:t>
      </w:r>
      <w:r w:rsidR="00F43895" w:rsidRPr="009B220E">
        <w:rPr>
          <w:rFonts w:cs="Arial"/>
          <w:b/>
          <w:caps/>
          <w:szCs w:val="22"/>
        </w:rPr>
        <w:t>LEGAL IMPLICATIONS</w:t>
      </w:r>
    </w:p>
    <w:p w14:paraId="480CD788" w14:textId="77777777" w:rsidR="00830658" w:rsidRPr="009B220E" w:rsidRDefault="00830658" w:rsidP="00830658">
      <w:pPr>
        <w:rPr>
          <w:rFonts w:cs="Arial"/>
          <w:b/>
          <w:caps/>
          <w:szCs w:val="22"/>
        </w:rPr>
      </w:pPr>
    </w:p>
    <w:p w14:paraId="480CD789" w14:textId="77777777" w:rsidR="00F43895" w:rsidRPr="009B220E" w:rsidRDefault="00F71C46" w:rsidP="00830658">
      <w:pPr>
        <w:numPr>
          <w:ilvl w:val="1"/>
          <w:numId w:val="19"/>
        </w:numPr>
        <w:rPr>
          <w:rFonts w:cs="Arial"/>
          <w:b/>
          <w:caps/>
          <w:szCs w:val="22"/>
        </w:rPr>
      </w:pPr>
      <w:r>
        <w:rPr>
          <w:rFonts w:cs="Arial"/>
          <w:szCs w:val="22"/>
        </w:rPr>
        <w:t xml:space="preserve">Part 3G of the Council Constitution indicates that Outside Body representatives are expected to regularly attend appropriate meetings and report any relevant issues back to the Council. </w:t>
      </w:r>
    </w:p>
    <w:p w14:paraId="480CD78A" w14:textId="77777777" w:rsidR="00F43895" w:rsidRPr="009B220E" w:rsidRDefault="00F43895" w:rsidP="00F43895">
      <w:pPr>
        <w:rPr>
          <w:rFonts w:cs="Arial"/>
          <w:b/>
          <w:caps/>
          <w:szCs w:val="22"/>
        </w:rPr>
      </w:pPr>
    </w:p>
    <w:p w14:paraId="480CD78B" w14:textId="77777777" w:rsidR="00F43895" w:rsidRPr="009B220E" w:rsidRDefault="00AF32A1" w:rsidP="00F43895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7.</w:t>
      </w:r>
      <w:r w:rsidR="00F43895" w:rsidRPr="009B220E">
        <w:rPr>
          <w:rFonts w:cs="Arial"/>
          <w:b/>
          <w:szCs w:val="22"/>
        </w:rPr>
        <w:t xml:space="preserve">  COMMENTS OF THE STATUTORY FINANCE OFFICER</w:t>
      </w:r>
    </w:p>
    <w:p w14:paraId="480CD78C" w14:textId="77777777" w:rsidR="00BE2A3F" w:rsidRPr="009B220E" w:rsidRDefault="00BE2A3F" w:rsidP="00F43895">
      <w:pPr>
        <w:rPr>
          <w:rFonts w:cs="Arial"/>
          <w:b/>
          <w:szCs w:val="22"/>
        </w:rPr>
      </w:pPr>
    </w:p>
    <w:p w14:paraId="480CD78D" w14:textId="77777777" w:rsidR="00AF32A1" w:rsidRPr="009B220E" w:rsidRDefault="00AF32A1" w:rsidP="00BE2A3F">
      <w:pPr>
        <w:ind w:left="720" w:hanging="720"/>
        <w:rPr>
          <w:rFonts w:cs="Arial"/>
          <w:szCs w:val="22"/>
        </w:rPr>
      </w:pPr>
      <w:r w:rsidRPr="009B220E">
        <w:rPr>
          <w:rFonts w:cs="Arial"/>
          <w:szCs w:val="22"/>
        </w:rPr>
        <w:t>7</w:t>
      </w:r>
      <w:r w:rsidR="00A70EC7">
        <w:rPr>
          <w:rFonts w:cs="Arial"/>
          <w:szCs w:val="22"/>
        </w:rPr>
        <w:t xml:space="preserve">.1 </w:t>
      </w:r>
      <w:r w:rsidR="00A70EC7" w:rsidRPr="00C31A9D">
        <w:rPr>
          <w:rFonts w:cs="Arial"/>
          <w:szCs w:val="22"/>
        </w:rPr>
        <w:t>This report is designed to comply with all relevant parts of the Constitution.</w:t>
      </w:r>
    </w:p>
    <w:p w14:paraId="480CD78E" w14:textId="77777777" w:rsidR="0013524C" w:rsidRPr="009B220E" w:rsidRDefault="0013524C" w:rsidP="00F43895">
      <w:pPr>
        <w:rPr>
          <w:rFonts w:cs="Arial"/>
          <w:b/>
          <w:i/>
          <w:szCs w:val="22"/>
        </w:rPr>
      </w:pPr>
    </w:p>
    <w:p w14:paraId="480CD78F" w14:textId="77777777" w:rsidR="00F43895" w:rsidRPr="009B220E" w:rsidRDefault="00AF32A1" w:rsidP="00BE2A3F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8</w:t>
      </w:r>
      <w:r w:rsidR="00BE2A3F" w:rsidRPr="009B220E">
        <w:rPr>
          <w:rFonts w:cs="Arial"/>
          <w:b/>
          <w:szCs w:val="22"/>
        </w:rPr>
        <w:t xml:space="preserve">.  </w:t>
      </w:r>
      <w:r w:rsidR="00F43895" w:rsidRPr="009B220E">
        <w:rPr>
          <w:rFonts w:cs="Arial"/>
          <w:b/>
          <w:szCs w:val="22"/>
        </w:rPr>
        <w:t>COMMENTS OF THE MONITORING OFFICER</w:t>
      </w:r>
    </w:p>
    <w:p w14:paraId="480CD790" w14:textId="77777777" w:rsidR="00F43895" w:rsidRPr="009B220E" w:rsidRDefault="00F43895" w:rsidP="00F43895">
      <w:pPr>
        <w:ind w:left="567"/>
        <w:rPr>
          <w:rFonts w:cs="Arial"/>
          <w:b/>
          <w:szCs w:val="22"/>
        </w:rPr>
      </w:pPr>
    </w:p>
    <w:p w14:paraId="480CD791" w14:textId="77777777" w:rsidR="002F5C5E" w:rsidRPr="00C31A9D" w:rsidRDefault="00AF32A1" w:rsidP="002F5C5E">
      <w:pPr>
        <w:rPr>
          <w:rFonts w:cs="Arial"/>
          <w:szCs w:val="22"/>
        </w:rPr>
      </w:pPr>
      <w:r w:rsidRPr="00C31A9D">
        <w:rPr>
          <w:rFonts w:cs="Arial"/>
          <w:szCs w:val="22"/>
        </w:rPr>
        <w:t>8.1</w:t>
      </w:r>
      <w:r w:rsidR="00E40D41" w:rsidRPr="00C31A9D">
        <w:rPr>
          <w:rFonts w:cs="Arial"/>
          <w:szCs w:val="22"/>
        </w:rPr>
        <w:t xml:space="preserve"> This report is designed to comply with all relevant parts of the Constitution.</w:t>
      </w:r>
    </w:p>
    <w:p w14:paraId="480CD792" w14:textId="77777777" w:rsidR="00AB0D06" w:rsidRPr="009B220E" w:rsidRDefault="00AB0D06" w:rsidP="002F5C5E">
      <w:pPr>
        <w:rPr>
          <w:rFonts w:cs="Arial"/>
          <w:szCs w:val="22"/>
        </w:rPr>
      </w:pPr>
    </w:p>
    <w:p w14:paraId="480CD793" w14:textId="77777777" w:rsidR="000B5251" w:rsidRPr="009B220E" w:rsidRDefault="00AF32A1" w:rsidP="000B5251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9</w:t>
      </w:r>
      <w:r w:rsidR="000B5251" w:rsidRPr="009B220E">
        <w:rPr>
          <w:rFonts w:cs="Arial"/>
          <w:b/>
          <w:szCs w:val="22"/>
        </w:rPr>
        <w:t xml:space="preserve">. OTHER IMPLICATIONS: </w:t>
      </w:r>
    </w:p>
    <w:p w14:paraId="480CD794" w14:textId="77777777" w:rsidR="003C36EB" w:rsidRPr="009B220E" w:rsidRDefault="003C36EB" w:rsidP="000B5251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9B220E" w14:paraId="480CD7B1" w14:textId="77777777" w:rsidTr="009C1143">
        <w:trPr>
          <w:trHeight w:val="334"/>
        </w:trPr>
        <w:tc>
          <w:tcPr>
            <w:tcW w:w="3544" w:type="dxa"/>
            <w:shd w:val="clear" w:color="auto" w:fill="auto"/>
          </w:tcPr>
          <w:p w14:paraId="480CD795" w14:textId="77777777" w:rsidR="002F5C5E" w:rsidRPr="009B220E" w:rsidRDefault="002F5C5E" w:rsidP="00AC4A99">
            <w:pPr>
              <w:rPr>
                <w:rFonts w:cs="Arial"/>
                <w:b/>
                <w:szCs w:val="22"/>
              </w:rPr>
            </w:pPr>
          </w:p>
          <w:p w14:paraId="480CD796" w14:textId="77777777"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14:paraId="480CD797" w14:textId="77777777" w:rsidR="00A56681" w:rsidRPr="009B220E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480CD798" w14:textId="77777777"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>ICT / Technology</w:t>
            </w:r>
          </w:p>
          <w:p w14:paraId="480CD799" w14:textId="77777777" w:rsidR="002F5C5E" w:rsidRPr="009B220E" w:rsidRDefault="002F5C5E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480CD79A" w14:textId="77777777" w:rsidR="002F5C5E" w:rsidRPr="009B220E" w:rsidRDefault="002F5C5E" w:rsidP="0047741D">
            <w:pPr>
              <w:rPr>
                <w:rFonts w:cs="Arial"/>
                <w:b/>
                <w:szCs w:val="22"/>
              </w:rPr>
            </w:pPr>
          </w:p>
          <w:p w14:paraId="480CD79B" w14:textId="77777777"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>Property &amp; Asset Management</w:t>
            </w:r>
          </w:p>
          <w:p w14:paraId="480CD79C" w14:textId="77777777" w:rsidR="00A56681" w:rsidRPr="009B220E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480CD79D" w14:textId="77777777" w:rsidR="002F5C5E" w:rsidRPr="009B220E" w:rsidRDefault="00A56681" w:rsidP="0047741D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Risk </w:t>
            </w:r>
          </w:p>
          <w:p w14:paraId="480CD79E" w14:textId="77777777" w:rsidR="003C36EB" w:rsidRPr="009B220E" w:rsidRDefault="003C36EB" w:rsidP="0047741D">
            <w:pPr>
              <w:rPr>
                <w:rFonts w:cs="Arial"/>
                <w:b/>
                <w:szCs w:val="22"/>
              </w:rPr>
            </w:pPr>
          </w:p>
          <w:p w14:paraId="480CD79F" w14:textId="77777777" w:rsidR="0013524C" w:rsidRPr="009B220E" w:rsidRDefault="0013524C" w:rsidP="0047741D">
            <w:pPr>
              <w:rPr>
                <w:rFonts w:cs="Arial"/>
                <w:b/>
                <w:szCs w:val="22"/>
              </w:rPr>
            </w:pPr>
          </w:p>
          <w:p w14:paraId="480CD7A0" w14:textId="77777777" w:rsidR="0013524C" w:rsidRPr="009B220E" w:rsidRDefault="0013524C" w:rsidP="0047741D">
            <w:pPr>
              <w:rPr>
                <w:rFonts w:cs="Arial"/>
                <w:b/>
                <w:szCs w:val="22"/>
              </w:rPr>
            </w:pPr>
          </w:p>
          <w:p w14:paraId="480CD7A1" w14:textId="77777777" w:rsidR="002F5C5E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Equality &amp; Diversity </w:t>
            </w:r>
          </w:p>
          <w:p w14:paraId="480CD7A2" w14:textId="77777777" w:rsidR="002F5C5E" w:rsidRPr="009B220E" w:rsidRDefault="002F5C5E" w:rsidP="00AF32A1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80CD7A3" w14:textId="77777777" w:rsidR="002F5C5E" w:rsidRPr="009B220E" w:rsidRDefault="002F5C5E" w:rsidP="00AC4A99">
            <w:pPr>
              <w:rPr>
                <w:rFonts w:cs="Arial"/>
                <w:szCs w:val="22"/>
              </w:rPr>
            </w:pPr>
          </w:p>
          <w:p w14:paraId="480CD7A4" w14:textId="77777777" w:rsidR="00F43895" w:rsidRPr="009B220E" w:rsidRDefault="00FB1E34" w:rsidP="00AC4A99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A5" w14:textId="77777777" w:rsidR="00A56681" w:rsidRPr="009B220E" w:rsidRDefault="00A56681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14:paraId="480CD7A6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</w:p>
          <w:p w14:paraId="480CD7A7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A8" w14:textId="77777777" w:rsidR="00A56681" w:rsidRPr="009B220E" w:rsidRDefault="00A56681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14:paraId="480CD7A9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</w:p>
          <w:p w14:paraId="480CD7AA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AB" w14:textId="77777777" w:rsidR="00F43895" w:rsidRPr="009B220E" w:rsidRDefault="00F43895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14:paraId="480CD7AC" w14:textId="77777777" w:rsidR="00A56681" w:rsidRPr="009B220E" w:rsidRDefault="00A56681" w:rsidP="00AC4A99">
            <w:pPr>
              <w:rPr>
                <w:rFonts w:cs="Arial"/>
                <w:szCs w:val="22"/>
              </w:rPr>
            </w:pPr>
          </w:p>
          <w:p w14:paraId="480CD7AD" w14:textId="77777777" w:rsidR="00FB1E34" w:rsidRPr="000F6CF4" w:rsidRDefault="0013524C" w:rsidP="00AC4A99">
            <w:pPr>
              <w:rPr>
                <w:rFonts w:cs="Arial"/>
                <w:color w:val="000000"/>
                <w:szCs w:val="22"/>
              </w:rPr>
            </w:pPr>
            <w:r w:rsidRPr="000F6CF4">
              <w:rPr>
                <w:rFonts w:cs="Arial"/>
                <w:color w:val="000000"/>
                <w:szCs w:val="22"/>
              </w:rPr>
              <w:t xml:space="preserve">The proposals set out in the report will ensure the appointments are in accordance with the procedures set out in Part </w:t>
            </w:r>
            <w:r w:rsidR="00AB0D06" w:rsidRPr="000F6CF4">
              <w:rPr>
                <w:rFonts w:cs="Arial"/>
                <w:color w:val="000000"/>
                <w:szCs w:val="22"/>
              </w:rPr>
              <w:t xml:space="preserve">3G and </w:t>
            </w:r>
            <w:r w:rsidRPr="000F6CF4">
              <w:rPr>
                <w:rFonts w:cs="Arial"/>
                <w:color w:val="000000"/>
                <w:szCs w:val="22"/>
              </w:rPr>
              <w:t xml:space="preserve">4 of the Council Constitution </w:t>
            </w:r>
          </w:p>
          <w:p w14:paraId="480CD7AE" w14:textId="77777777" w:rsidR="00F43895" w:rsidRPr="000F6CF4" w:rsidRDefault="00F43895" w:rsidP="00AC4A99">
            <w:pPr>
              <w:rPr>
                <w:rFonts w:cs="Arial"/>
                <w:color w:val="000000"/>
                <w:szCs w:val="22"/>
              </w:rPr>
            </w:pPr>
          </w:p>
          <w:p w14:paraId="480CD7AF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B0" w14:textId="77777777" w:rsidR="00F43895" w:rsidRPr="000F6CF4" w:rsidRDefault="00F43895" w:rsidP="00AC4A99">
            <w:pPr>
              <w:rPr>
                <w:rFonts w:cs="Arial"/>
                <w:i/>
                <w:color w:val="2E74B5"/>
                <w:szCs w:val="22"/>
              </w:rPr>
            </w:pPr>
          </w:p>
        </w:tc>
      </w:tr>
    </w:tbl>
    <w:p w14:paraId="480CD7B2" w14:textId="77777777" w:rsidR="00AF32A1" w:rsidRPr="009B220E" w:rsidRDefault="00AF32A1" w:rsidP="002F5C5E">
      <w:pPr>
        <w:rPr>
          <w:rFonts w:cs="Arial"/>
          <w:b/>
          <w:szCs w:val="22"/>
        </w:rPr>
      </w:pPr>
    </w:p>
    <w:p w14:paraId="480CD7B3" w14:textId="77777777" w:rsidR="00AF32A1" w:rsidRPr="009B220E" w:rsidRDefault="00AF32A1" w:rsidP="002F5C5E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10</w:t>
      </w:r>
      <w:r w:rsidR="000B5251" w:rsidRPr="009B220E">
        <w:rPr>
          <w:rFonts w:cs="Arial"/>
          <w:b/>
          <w:szCs w:val="22"/>
        </w:rPr>
        <w:t xml:space="preserve">. BACKGROUND DOCUMENTS </w:t>
      </w:r>
    </w:p>
    <w:p w14:paraId="480CD7B4" w14:textId="77777777" w:rsidR="00AF32A1" w:rsidRPr="009B220E" w:rsidRDefault="00AF32A1" w:rsidP="002F5C5E">
      <w:pPr>
        <w:rPr>
          <w:rFonts w:cs="Arial"/>
          <w:b/>
          <w:szCs w:val="22"/>
        </w:rPr>
      </w:pPr>
    </w:p>
    <w:p w14:paraId="480CD7B5" w14:textId="77777777" w:rsidR="000B5251" w:rsidRPr="009B220E" w:rsidRDefault="000B5251" w:rsidP="002F5C5E">
      <w:pPr>
        <w:rPr>
          <w:rFonts w:cs="Arial"/>
          <w:szCs w:val="22"/>
        </w:rPr>
      </w:pPr>
      <w:r w:rsidRPr="009B220E">
        <w:rPr>
          <w:rFonts w:cs="Arial"/>
          <w:szCs w:val="22"/>
        </w:rPr>
        <w:t>T</w:t>
      </w:r>
      <w:r w:rsidR="002F5C5E" w:rsidRPr="009B220E">
        <w:rPr>
          <w:rFonts w:cs="Arial"/>
          <w:szCs w:val="22"/>
        </w:rPr>
        <w:t>here are no b</w:t>
      </w:r>
      <w:r w:rsidR="008174AD" w:rsidRPr="009B220E">
        <w:rPr>
          <w:rFonts w:cs="Arial"/>
          <w:szCs w:val="22"/>
        </w:rPr>
        <w:t>ackground papers to this report</w:t>
      </w:r>
    </w:p>
    <w:p w14:paraId="480CD7B6" w14:textId="77777777" w:rsidR="000B5251" w:rsidRPr="009B220E" w:rsidRDefault="000B5251" w:rsidP="000B5251">
      <w:pPr>
        <w:rPr>
          <w:rFonts w:cs="Arial"/>
          <w:i/>
          <w:color w:val="0070C0"/>
          <w:szCs w:val="22"/>
        </w:rPr>
      </w:pPr>
    </w:p>
    <w:p w14:paraId="480CD7B7" w14:textId="77777777" w:rsidR="008174AD" w:rsidRPr="009B220E" w:rsidRDefault="00AF32A1" w:rsidP="000B5251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11</w:t>
      </w:r>
      <w:r w:rsidR="008174AD" w:rsidRPr="009B220E">
        <w:rPr>
          <w:rFonts w:cs="Arial"/>
          <w:b/>
          <w:szCs w:val="22"/>
        </w:rPr>
        <w:t xml:space="preserve">. APPENDICES </w:t>
      </w:r>
    </w:p>
    <w:p w14:paraId="480CD7B8" w14:textId="77777777" w:rsidR="008174AD" w:rsidRPr="009B220E" w:rsidRDefault="008174AD" w:rsidP="000B5251">
      <w:pPr>
        <w:rPr>
          <w:rFonts w:cs="Arial"/>
          <w:b/>
          <w:szCs w:val="22"/>
        </w:rPr>
      </w:pPr>
    </w:p>
    <w:p w14:paraId="480CD7B9" w14:textId="5AEB6369" w:rsidR="00A70EC7" w:rsidRDefault="00AB0D06" w:rsidP="000B5251">
      <w:pPr>
        <w:rPr>
          <w:rFonts w:cs="Arial"/>
          <w:szCs w:val="22"/>
        </w:rPr>
      </w:pPr>
      <w:r>
        <w:rPr>
          <w:rFonts w:cs="Arial"/>
          <w:szCs w:val="22"/>
        </w:rPr>
        <w:t>Representation on Outside Bodies 201</w:t>
      </w:r>
      <w:r w:rsidR="005F6CFE">
        <w:rPr>
          <w:rFonts w:cs="Arial"/>
          <w:szCs w:val="22"/>
        </w:rPr>
        <w:t>9/20</w:t>
      </w:r>
    </w:p>
    <w:p w14:paraId="1351A2B7" w14:textId="77777777" w:rsidR="005F6CFE" w:rsidRDefault="005F6CFE" w:rsidP="000B5251">
      <w:pPr>
        <w:rPr>
          <w:rFonts w:cs="Arial"/>
          <w:szCs w:val="22"/>
        </w:rPr>
      </w:pPr>
    </w:p>
    <w:p w14:paraId="480CD7BA" w14:textId="77777777" w:rsidR="00082E96" w:rsidRPr="00082E96" w:rsidRDefault="00082E96" w:rsidP="000B5251">
      <w:pPr>
        <w:rPr>
          <w:rFonts w:cs="Arial"/>
          <w:szCs w:val="22"/>
        </w:rPr>
      </w:pPr>
      <w:r w:rsidRPr="00082E96">
        <w:rPr>
          <w:rFonts w:cs="Arial"/>
          <w:szCs w:val="22"/>
        </w:rPr>
        <w:t>Darren Cranshaw</w:t>
      </w:r>
    </w:p>
    <w:p w14:paraId="480CD7BB" w14:textId="77777777" w:rsidR="00082E96" w:rsidRPr="00082E96" w:rsidRDefault="00082E96" w:rsidP="000B5251">
      <w:pPr>
        <w:rPr>
          <w:rFonts w:cs="Arial"/>
          <w:szCs w:val="22"/>
        </w:rPr>
      </w:pPr>
      <w:r w:rsidRPr="00082E96">
        <w:t>Assistant Director of Scrutiny and Democratic Services</w:t>
      </w:r>
    </w:p>
    <w:p w14:paraId="480CD7BC" w14:textId="77777777" w:rsidR="000B5251" w:rsidRDefault="000B5251" w:rsidP="000B5251">
      <w:pPr>
        <w:rPr>
          <w:rFonts w:cs="Arial"/>
          <w:b/>
          <w:szCs w:val="22"/>
        </w:rPr>
      </w:pPr>
    </w:p>
    <w:p w14:paraId="480CD7BD" w14:textId="77777777" w:rsidR="00AB0D06" w:rsidRPr="009B220E" w:rsidRDefault="00AB0D06" w:rsidP="000B5251">
      <w:pPr>
        <w:rPr>
          <w:rFonts w:cs="Arial"/>
          <w:b/>
          <w:szCs w:val="22"/>
        </w:rPr>
      </w:pPr>
    </w:p>
    <w:p w14:paraId="480CD7BE" w14:textId="77777777" w:rsidR="001C5E49" w:rsidRPr="009B220E" w:rsidRDefault="001C5E49" w:rsidP="001C5E49">
      <w:pPr>
        <w:tabs>
          <w:tab w:val="left" w:pos="2839"/>
        </w:tabs>
        <w:ind w:left="426" w:hanging="426"/>
        <w:rPr>
          <w:rFonts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1555"/>
        <w:gridCol w:w="2350"/>
      </w:tblGrid>
      <w:tr w:rsidR="001C5E49" w:rsidRPr="009B220E" w14:paraId="480CD7C2" w14:textId="77777777" w:rsidTr="00E2196F">
        <w:tc>
          <w:tcPr>
            <w:tcW w:w="5700" w:type="dxa"/>
            <w:shd w:val="clear" w:color="auto" w:fill="auto"/>
          </w:tcPr>
          <w:p w14:paraId="480CD7BF" w14:textId="77777777"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14:paraId="480CD7C0" w14:textId="77777777"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Telephone:</w:t>
            </w:r>
          </w:p>
        </w:tc>
        <w:tc>
          <w:tcPr>
            <w:tcW w:w="2380" w:type="dxa"/>
            <w:shd w:val="clear" w:color="auto" w:fill="auto"/>
          </w:tcPr>
          <w:p w14:paraId="480CD7C1" w14:textId="77777777"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Date:</w:t>
            </w:r>
          </w:p>
        </w:tc>
      </w:tr>
      <w:tr w:rsidR="00C903AC" w:rsidRPr="009B220E" w14:paraId="480CD7C7" w14:textId="77777777" w:rsidTr="00E2196F">
        <w:tc>
          <w:tcPr>
            <w:tcW w:w="5700" w:type="dxa"/>
            <w:shd w:val="clear" w:color="auto" w:fill="auto"/>
          </w:tcPr>
          <w:p w14:paraId="480CD7C3" w14:textId="77777777" w:rsidR="00C903AC" w:rsidRPr="009B220E" w:rsidRDefault="00AF32A1" w:rsidP="00C903AC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Dianne Scambler</w:t>
            </w:r>
          </w:p>
          <w:p w14:paraId="480CD7C4" w14:textId="77777777" w:rsidR="00C903AC" w:rsidRPr="009B220E" w:rsidRDefault="00C903AC" w:rsidP="00C903AC">
            <w:pPr>
              <w:ind w:left="-539" w:firstLine="539"/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0CD7C5" w14:textId="4A7CF2EA" w:rsidR="00C903AC" w:rsidRPr="009B220E" w:rsidRDefault="00F94D5F" w:rsidP="00C903A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01772 6253</w:t>
            </w:r>
            <w:r w:rsidR="00984F95">
              <w:rPr>
                <w:rFonts w:cs="Arial"/>
                <w:szCs w:val="22"/>
              </w:rPr>
              <w:t>09</w:t>
            </w:r>
          </w:p>
        </w:tc>
        <w:tc>
          <w:tcPr>
            <w:tcW w:w="2380" w:type="dxa"/>
            <w:shd w:val="clear" w:color="auto" w:fill="auto"/>
          </w:tcPr>
          <w:p w14:paraId="480CD7C6" w14:textId="7684552B" w:rsidR="00C903AC" w:rsidRPr="009B220E" w:rsidRDefault="005F6CFE" w:rsidP="005F6C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13 </w:t>
            </w:r>
            <w:r w:rsidR="00412696">
              <w:rPr>
                <w:rFonts w:cs="Arial"/>
                <w:szCs w:val="22"/>
              </w:rPr>
              <w:t xml:space="preserve">May </w:t>
            </w:r>
            <w:r w:rsidR="00F94D5F">
              <w:rPr>
                <w:rFonts w:cs="Arial"/>
                <w:szCs w:val="22"/>
              </w:rPr>
              <w:t>201</w:t>
            </w:r>
            <w:r>
              <w:rPr>
                <w:rFonts w:cs="Arial"/>
                <w:szCs w:val="22"/>
              </w:rPr>
              <w:t>9</w:t>
            </w:r>
          </w:p>
        </w:tc>
      </w:tr>
    </w:tbl>
    <w:p w14:paraId="480CD7C8" w14:textId="77777777" w:rsidR="001C5E49" w:rsidRPr="009B220E" w:rsidRDefault="001C5E49" w:rsidP="001C5E49">
      <w:pPr>
        <w:tabs>
          <w:tab w:val="left" w:pos="2839"/>
        </w:tabs>
        <w:rPr>
          <w:rFonts w:cs="Arial"/>
          <w:szCs w:val="22"/>
        </w:rPr>
      </w:pPr>
    </w:p>
    <w:sectPr w:rsidR="001C5E49" w:rsidRPr="009B220E" w:rsidSect="00E97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D7CC" w14:textId="77777777" w:rsidR="00E2196F" w:rsidRDefault="00E2196F">
      <w:r>
        <w:separator/>
      </w:r>
    </w:p>
  </w:endnote>
  <w:endnote w:type="continuationSeparator" w:id="0">
    <w:p w14:paraId="480CD7CD" w14:textId="77777777" w:rsidR="00E2196F" w:rsidRDefault="00E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2B6A" w14:textId="77777777" w:rsidR="00137C2A" w:rsidRDefault="00137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D7CF" w14:textId="77777777"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137C2A">
      <w:rPr>
        <w:noProof/>
        <w:sz w:val="24"/>
      </w:rPr>
      <w:t>1</w:t>
    </w:r>
    <w:r w:rsidRPr="00FD7B65">
      <w:rPr>
        <w:noProof/>
        <w:sz w:val="24"/>
      </w:rPr>
      <w:fldChar w:fldCharType="end"/>
    </w:r>
  </w:p>
  <w:p w14:paraId="480CD7D0" w14:textId="77777777" w:rsidR="00FD7B65" w:rsidRDefault="00FD7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CDE8" w14:textId="77777777" w:rsidR="00137C2A" w:rsidRDefault="0013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D7CA" w14:textId="77777777" w:rsidR="00E2196F" w:rsidRDefault="00E2196F">
      <w:r>
        <w:separator/>
      </w:r>
    </w:p>
  </w:footnote>
  <w:footnote w:type="continuationSeparator" w:id="0">
    <w:p w14:paraId="480CD7CB" w14:textId="77777777" w:rsidR="00E2196F" w:rsidRDefault="00E2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DD0C" w14:textId="77777777" w:rsidR="00137C2A" w:rsidRDefault="00137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430C" w14:textId="327460A4" w:rsidR="00137C2A" w:rsidRPr="00137C2A" w:rsidRDefault="00137C2A">
    <w:pPr>
      <w:pStyle w:val="Header"/>
      <w:rPr>
        <w:b/>
        <w:sz w:val="28"/>
        <w:szCs w:val="28"/>
      </w:rPr>
    </w:pPr>
    <w:bookmarkStart w:id="0" w:name="_GoBack"/>
    <w:r w:rsidRPr="00137C2A">
      <w:rPr>
        <w:b/>
        <w:sz w:val="28"/>
        <w:szCs w:val="28"/>
      </w:rPr>
      <w:t>ITEM 12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F4A0" w14:textId="77777777" w:rsidR="00137C2A" w:rsidRDefault="00137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521011D"/>
    <w:multiLevelType w:val="hybridMultilevel"/>
    <w:tmpl w:val="B4DCF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A82476"/>
    <w:multiLevelType w:val="multilevel"/>
    <w:tmpl w:val="9DE28A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0" w15:restartNumberingAfterBreak="0">
    <w:nsid w:val="19DE09D8"/>
    <w:multiLevelType w:val="multilevel"/>
    <w:tmpl w:val="C05AF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634"/>
    <w:multiLevelType w:val="multilevel"/>
    <w:tmpl w:val="2DEE8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1E59"/>
    <w:multiLevelType w:val="multilevel"/>
    <w:tmpl w:val="D11EFB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9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19"/>
  </w:num>
  <w:num w:numId="15">
    <w:abstractNumId w:val="9"/>
  </w:num>
  <w:num w:numId="16">
    <w:abstractNumId w:val="7"/>
  </w:num>
  <w:num w:numId="17">
    <w:abstractNumId w:val="15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6DD3"/>
    <w:rsid w:val="00025DED"/>
    <w:rsid w:val="00082E96"/>
    <w:rsid w:val="000B5251"/>
    <w:rsid w:val="000E10FE"/>
    <w:rsid w:val="000F2C8A"/>
    <w:rsid w:val="000F6CF4"/>
    <w:rsid w:val="00117251"/>
    <w:rsid w:val="0013524C"/>
    <w:rsid w:val="00137C2A"/>
    <w:rsid w:val="001544DD"/>
    <w:rsid w:val="00184E1D"/>
    <w:rsid w:val="001938D6"/>
    <w:rsid w:val="001C5E49"/>
    <w:rsid w:val="002221BD"/>
    <w:rsid w:val="0025591B"/>
    <w:rsid w:val="0026504C"/>
    <w:rsid w:val="002758FC"/>
    <w:rsid w:val="002820A5"/>
    <w:rsid w:val="002E4FF4"/>
    <w:rsid w:val="002F5C5E"/>
    <w:rsid w:val="00342AB1"/>
    <w:rsid w:val="00345C71"/>
    <w:rsid w:val="00386AAD"/>
    <w:rsid w:val="003902A2"/>
    <w:rsid w:val="003A1B3F"/>
    <w:rsid w:val="003A23D3"/>
    <w:rsid w:val="003A2919"/>
    <w:rsid w:val="003B1E6D"/>
    <w:rsid w:val="003C36EB"/>
    <w:rsid w:val="003E33E6"/>
    <w:rsid w:val="003F5603"/>
    <w:rsid w:val="00405D4A"/>
    <w:rsid w:val="00412696"/>
    <w:rsid w:val="004218EA"/>
    <w:rsid w:val="00442C46"/>
    <w:rsid w:val="00474DA8"/>
    <w:rsid w:val="0047741D"/>
    <w:rsid w:val="004A45D4"/>
    <w:rsid w:val="004D7260"/>
    <w:rsid w:val="004F23B3"/>
    <w:rsid w:val="005041BB"/>
    <w:rsid w:val="00525728"/>
    <w:rsid w:val="00533525"/>
    <w:rsid w:val="00547120"/>
    <w:rsid w:val="00547481"/>
    <w:rsid w:val="00576A82"/>
    <w:rsid w:val="005A26AD"/>
    <w:rsid w:val="005B0C36"/>
    <w:rsid w:val="005D4F59"/>
    <w:rsid w:val="005F6CFE"/>
    <w:rsid w:val="0060374B"/>
    <w:rsid w:val="00630F86"/>
    <w:rsid w:val="00633396"/>
    <w:rsid w:val="00645A0B"/>
    <w:rsid w:val="006555E6"/>
    <w:rsid w:val="006879CA"/>
    <w:rsid w:val="006B645E"/>
    <w:rsid w:val="006B7116"/>
    <w:rsid w:val="006C04C1"/>
    <w:rsid w:val="006C209A"/>
    <w:rsid w:val="006E09FB"/>
    <w:rsid w:val="006F2214"/>
    <w:rsid w:val="006F76A3"/>
    <w:rsid w:val="00707E99"/>
    <w:rsid w:val="00712E3F"/>
    <w:rsid w:val="00754A1B"/>
    <w:rsid w:val="00772B9C"/>
    <w:rsid w:val="00792A2B"/>
    <w:rsid w:val="008174AD"/>
    <w:rsid w:val="00830658"/>
    <w:rsid w:val="00893AD2"/>
    <w:rsid w:val="008A2F6B"/>
    <w:rsid w:val="008A42E3"/>
    <w:rsid w:val="008A69D4"/>
    <w:rsid w:val="008A77AB"/>
    <w:rsid w:val="008B41C5"/>
    <w:rsid w:val="008C3B1A"/>
    <w:rsid w:val="008D623F"/>
    <w:rsid w:val="008F4B91"/>
    <w:rsid w:val="0090542C"/>
    <w:rsid w:val="009350CB"/>
    <w:rsid w:val="00944BD5"/>
    <w:rsid w:val="009538AE"/>
    <w:rsid w:val="0097607F"/>
    <w:rsid w:val="00980267"/>
    <w:rsid w:val="00983CD5"/>
    <w:rsid w:val="00984F95"/>
    <w:rsid w:val="00992E79"/>
    <w:rsid w:val="009A714A"/>
    <w:rsid w:val="009B220E"/>
    <w:rsid w:val="009C1143"/>
    <w:rsid w:val="009E48E0"/>
    <w:rsid w:val="00A1406A"/>
    <w:rsid w:val="00A22D02"/>
    <w:rsid w:val="00A30426"/>
    <w:rsid w:val="00A4702E"/>
    <w:rsid w:val="00A50754"/>
    <w:rsid w:val="00A56681"/>
    <w:rsid w:val="00A70EC7"/>
    <w:rsid w:val="00A76482"/>
    <w:rsid w:val="00AB0D06"/>
    <w:rsid w:val="00AC4A99"/>
    <w:rsid w:val="00AF32A1"/>
    <w:rsid w:val="00B05FE8"/>
    <w:rsid w:val="00B1788B"/>
    <w:rsid w:val="00B443DD"/>
    <w:rsid w:val="00B51DB8"/>
    <w:rsid w:val="00B62D79"/>
    <w:rsid w:val="00B70B91"/>
    <w:rsid w:val="00B716F5"/>
    <w:rsid w:val="00B72A06"/>
    <w:rsid w:val="00B766C4"/>
    <w:rsid w:val="00B92298"/>
    <w:rsid w:val="00BA2606"/>
    <w:rsid w:val="00BA75A5"/>
    <w:rsid w:val="00BC6635"/>
    <w:rsid w:val="00BE2A3F"/>
    <w:rsid w:val="00C022F9"/>
    <w:rsid w:val="00C209E3"/>
    <w:rsid w:val="00C30128"/>
    <w:rsid w:val="00C31A9D"/>
    <w:rsid w:val="00C52450"/>
    <w:rsid w:val="00C64ED1"/>
    <w:rsid w:val="00C66BAA"/>
    <w:rsid w:val="00C903AC"/>
    <w:rsid w:val="00CB32DF"/>
    <w:rsid w:val="00CC3246"/>
    <w:rsid w:val="00CC35C8"/>
    <w:rsid w:val="00CE3DA1"/>
    <w:rsid w:val="00CE4482"/>
    <w:rsid w:val="00CF6B60"/>
    <w:rsid w:val="00D03328"/>
    <w:rsid w:val="00D36638"/>
    <w:rsid w:val="00D37BAE"/>
    <w:rsid w:val="00D772AB"/>
    <w:rsid w:val="00D90A00"/>
    <w:rsid w:val="00D91845"/>
    <w:rsid w:val="00D9371C"/>
    <w:rsid w:val="00DB3FD0"/>
    <w:rsid w:val="00DE5E12"/>
    <w:rsid w:val="00E07476"/>
    <w:rsid w:val="00E2196F"/>
    <w:rsid w:val="00E2276E"/>
    <w:rsid w:val="00E40D41"/>
    <w:rsid w:val="00E4169A"/>
    <w:rsid w:val="00E41950"/>
    <w:rsid w:val="00E569CB"/>
    <w:rsid w:val="00E577A2"/>
    <w:rsid w:val="00E60A53"/>
    <w:rsid w:val="00E63940"/>
    <w:rsid w:val="00E733A5"/>
    <w:rsid w:val="00E753EC"/>
    <w:rsid w:val="00E84459"/>
    <w:rsid w:val="00E971A2"/>
    <w:rsid w:val="00EB2D32"/>
    <w:rsid w:val="00EB7C94"/>
    <w:rsid w:val="00ED257A"/>
    <w:rsid w:val="00F3057A"/>
    <w:rsid w:val="00F30E9C"/>
    <w:rsid w:val="00F43895"/>
    <w:rsid w:val="00F55E4D"/>
    <w:rsid w:val="00F61752"/>
    <w:rsid w:val="00F67F95"/>
    <w:rsid w:val="00F71C46"/>
    <w:rsid w:val="00F94D5F"/>
    <w:rsid w:val="00FB1E34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80CD737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626F-B28E-4947-841B-3D9E9C37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0</TotalTime>
  <Pages>2</Pages>
  <Words>377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2</cp:revision>
  <cp:lastPrinted>2018-03-14T15:24:00Z</cp:lastPrinted>
  <dcterms:created xsi:type="dcterms:W3CDTF">2019-05-15T13:32:00Z</dcterms:created>
  <dcterms:modified xsi:type="dcterms:W3CDTF">2019-05-15T13:32:00Z</dcterms:modified>
</cp:coreProperties>
</file>